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39237F" w14:textId="1F6116D7" w:rsidR="007613BB" w:rsidRPr="007613BB" w:rsidRDefault="005146A7" w:rsidP="002F2385">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BÁO CÁO </w:t>
      </w:r>
      <w:r w:rsidR="007613BB" w:rsidRPr="007613BB">
        <w:rPr>
          <w:rFonts w:ascii="Times New Roman" w:hAnsi="Times New Roman" w:cs="Times New Roman"/>
          <w:b/>
          <w:sz w:val="28"/>
          <w:szCs w:val="28"/>
        </w:rPr>
        <w:t>THAM LUẬN</w:t>
      </w:r>
    </w:p>
    <w:p w14:paraId="0C139D07" w14:textId="77777777" w:rsidR="007613BB" w:rsidRPr="007613BB" w:rsidRDefault="007613BB" w:rsidP="002F2385">
      <w:pPr>
        <w:spacing w:before="120" w:after="0" w:line="240" w:lineRule="auto"/>
        <w:jc w:val="center"/>
        <w:rPr>
          <w:rFonts w:ascii="Times New Roman" w:hAnsi="Times New Roman" w:cs="Times New Roman"/>
          <w:b/>
          <w:sz w:val="28"/>
          <w:szCs w:val="28"/>
        </w:rPr>
      </w:pPr>
      <w:r w:rsidRPr="007613BB">
        <w:rPr>
          <w:rFonts w:ascii="Times New Roman" w:hAnsi="Times New Roman" w:cs="Times New Roman"/>
          <w:b/>
          <w:sz w:val="28"/>
          <w:szCs w:val="28"/>
        </w:rPr>
        <w:t>Thực trạng ứng dụng công nghệ thông tin trong cấp giấy chứng sinh và giấy báo tử tại Bệnh viện Đa khoa Sa Đéc</w:t>
      </w:r>
    </w:p>
    <w:p w14:paraId="677BC7E5" w14:textId="23F43FF0" w:rsidR="007613BB" w:rsidRPr="00EC49DF" w:rsidRDefault="00EC49DF" w:rsidP="00EC49DF">
      <w:pPr>
        <w:spacing w:before="120" w:after="0" w:line="240" w:lineRule="auto"/>
        <w:jc w:val="right"/>
        <w:rPr>
          <w:rFonts w:ascii="Times New Roman" w:hAnsi="Times New Roman" w:cs="Times New Roman"/>
          <w:i/>
          <w:iCs/>
          <w:sz w:val="28"/>
          <w:szCs w:val="28"/>
        </w:rPr>
      </w:pPr>
      <w:r w:rsidRPr="00EC49DF">
        <w:rPr>
          <w:rFonts w:ascii="Times New Roman" w:hAnsi="Times New Roman" w:cs="Times New Roman"/>
          <w:i/>
          <w:iCs/>
          <w:noProof/>
          <w:sz w:val="28"/>
          <w:szCs w:val="28"/>
        </w:rPr>
        <mc:AlternateContent>
          <mc:Choice Requires="wps">
            <w:drawing>
              <wp:anchor distT="0" distB="0" distL="114300" distR="114300" simplePos="0" relativeHeight="251659264" behindDoc="0" locked="0" layoutInCell="1" allowOverlap="1" wp14:anchorId="1C924665" wp14:editId="5F3589CC">
                <wp:simplePos x="0" y="0"/>
                <wp:positionH relativeFrom="margin">
                  <wp:align>center</wp:align>
                </wp:positionH>
                <wp:positionV relativeFrom="paragraph">
                  <wp:posOffset>82716</wp:posOffset>
                </wp:positionV>
                <wp:extent cx="1327868" cy="0"/>
                <wp:effectExtent l="0" t="0" r="0" b="0"/>
                <wp:wrapNone/>
                <wp:docPr id="930234938" name="Straight Connector 1"/>
                <wp:cNvGraphicFramePr/>
                <a:graphic xmlns:a="http://schemas.openxmlformats.org/drawingml/2006/main">
                  <a:graphicData uri="http://schemas.microsoft.com/office/word/2010/wordprocessingShape">
                    <wps:wsp>
                      <wps:cNvCnPr/>
                      <wps:spPr>
                        <a:xfrm>
                          <a:off x="0" y="0"/>
                          <a:ext cx="13278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278A98" id="Straight Connector 1"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6.5pt" to="104.5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xmQEAAIgDAAAOAAAAZHJzL2Uyb0RvYy54bWysU9uO0zAQfUfiHyy/06RF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" strokecolor="black [3200]" strokeweight=".5pt">
                <v:stroke joinstyle="miter"/>
                <w10:wrap anchorx="margin"/>
              </v:line>
            </w:pict>
          </mc:Fallback>
        </mc:AlternateContent>
      </w:r>
      <w:r w:rsidRPr="00EC49DF">
        <w:rPr>
          <w:rFonts w:ascii="Times New Roman" w:hAnsi="Times New Roman" w:cs="Times New Roman"/>
          <w:b/>
          <w:i/>
          <w:iCs/>
          <w:sz w:val="28"/>
          <w:szCs w:val="28"/>
        </w:rPr>
        <w:t>Bệnh viện Đa khoa Sa Đéc</w:t>
      </w:r>
    </w:p>
    <w:p w14:paraId="12B0786E" w14:textId="0B4E0A6F"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t>Kính thưa quý vị đại biểu,</w:t>
      </w:r>
    </w:p>
    <w:p w14:paraId="1708DE71" w14:textId="77777777" w:rsidR="007613BB" w:rsidRPr="007D205C" w:rsidRDefault="007613BB"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I. Mở đầu</w:t>
      </w:r>
    </w:p>
    <w:p w14:paraId="4A4A5DA8" w14:textId="77777777"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t>Trong bối cảnh phát triển mạnh mẽ của công nghệ thông tin, việc ứng dụng các giải pháp công nghệ vào quản lý và vận hành các dịch vụ y tế đã trở thành một xu hướng tất yếu. Bệnh viện Đa khoa Sa Đéc, với sứ mệnh chăm sóc sức khỏe cho cộng đồng, đã không ngừng nỗ lực cải tiến và ứng dụng công nghệ thông tin vào các hoạt động y tế. Một trong những thành tựu nổi bật của bệnh viện là việc số hóa và liên thông dữ liệu giấy chứng sinh và giấy báo tử, góp phần nâng cao chất lượng dịch vụ và hiệu quả quản lý.</w:t>
      </w:r>
    </w:p>
    <w:p w14:paraId="21F7D03F" w14:textId="77777777" w:rsidR="007613BB" w:rsidRPr="007D205C" w:rsidRDefault="007613BB"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II. Thực trạng ứng dụng công nghệ thông tin</w:t>
      </w:r>
    </w:p>
    <w:p w14:paraId="3AFCCF0A" w14:textId="77777777" w:rsidR="007613BB" w:rsidRPr="007D205C" w:rsidRDefault="007D205C"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 xml:space="preserve">1. </w:t>
      </w:r>
      <w:r w:rsidR="007613BB" w:rsidRPr="007D205C">
        <w:rPr>
          <w:rFonts w:ascii="Times New Roman" w:hAnsi="Times New Roman" w:cs="Times New Roman"/>
          <w:b/>
          <w:sz w:val="28"/>
          <w:szCs w:val="28"/>
        </w:rPr>
        <w:t>Hệ thống HIS</w:t>
      </w:r>
    </w:p>
    <w:p w14:paraId="0F9F776C" w14:textId="77777777"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t>Bệnh viện đã đầu tư nâng cấp trang thiết bị, phần cứng và phần mềm để số hóa giấy chứng sinh và giấy báo tử. Hệ thống thông tin bệnh viện (HIS) được triển khai đồng bộ, giúp giảm thiểu sai sót và tăng cường hiệu quả trong việc quản lý thông tin bệnh nhân. Việc số hóa này không chỉ giúp tiết kiệm thời gian mà còn đảm bảo tính chính xác và minh bạch trong quá trình cấp giấy tờ.</w:t>
      </w:r>
    </w:p>
    <w:p w14:paraId="73B513F7" w14:textId="77777777" w:rsidR="007613BB" w:rsidRPr="007D205C" w:rsidRDefault="007D205C"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 xml:space="preserve">2. </w:t>
      </w:r>
      <w:r w:rsidR="007613BB" w:rsidRPr="007D205C">
        <w:rPr>
          <w:rFonts w:ascii="Times New Roman" w:hAnsi="Times New Roman" w:cs="Times New Roman"/>
          <w:b/>
          <w:sz w:val="28"/>
          <w:szCs w:val="28"/>
        </w:rPr>
        <w:t>Liên thông dữ liệu</w:t>
      </w:r>
    </w:p>
    <w:p w14:paraId="04CBF19B" w14:textId="77777777"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t>Từ tháng 04/2023 đến tháng 12/2023, bệnh viện đã cấp 2.534 giấy chứng sinh và liên thông 2.153 giấy (tỉ lệ 84,96%). Đối với giấy báo tử, bệnh viện đã cấp 45 giấy và liên thông 45/45 (tỉ lệ 100%). Từ năm 2024 đến nay, 100% giấy chứng sinh và báo tử đều được liên thông. Việc liên thông dữ liệu này giúp các cơ quan chức năng dễ dàng tra cứu và xác minh thông tin, đồng thời giảm thiểu tình trạng giấy tờ giả mạo.</w:t>
      </w:r>
    </w:p>
    <w:p w14:paraId="1F0078FD" w14:textId="77777777" w:rsidR="007613BB" w:rsidRPr="007D205C" w:rsidRDefault="007D205C" w:rsidP="002F2385">
      <w:pPr>
        <w:spacing w:before="120"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 xml:space="preserve">3. </w:t>
      </w:r>
      <w:r w:rsidR="007613BB" w:rsidRPr="007D205C">
        <w:rPr>
          <w:rFonts w:ascii="Times New Roman" w:hAnsi="Times New Roman" w:cs="Times New Roman"/>
          <w:b/>
          <w:sz w:val="28"/>
          <w:szCs w:val="28"/>
        </w:rPr>
        <w:t>Kết quả</w:t>
      </w:r>
    </w:p>
    <w:p w14:paraId="702E45CB" w14:textId="77777777"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t>Việc ứng dụng công nghệ thông tin đã giúp bệnh viện nâng cao chất lượng dịch vụ, đảm bảo tính chính xác và kịp thời trong việc cấp giấy chứng sinh và giấy báo tử. Bệnh viện đã nhận được nhiều phản hồi tích cực từ phía người dân và các cơ quan chức năng về sự tiện lợi và hiệu quả của hệ thống mới.</w:t>
      </w:r>
    </w:p>
    <w:p w14:paraId="3A386C51" w14:textId="77777777" w:rsidR="007613BB" w:rsidRPr="007D205C" w:rsidRDefault="007613BB"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III. Những thách thức và khó khăn</w:t>
      </w:r>
    </w:p>
    <w:p w14:paraId="21A024BD" w14:textId="77777777" w:rsidR="007613BB" w:rsidRPr="007D205C" w:rsidRDefault="007D205C"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 xml:space="preserve">1. </w:t>
      </w:r>
      <w:r w:rsidR="007613BB" w:rsidRPr="007D205C">
        <w:rPr>
          <w:rFonts w:ascii="Times New Roman" w:hAnsi="Times New Roman" w:cs="Times New Roman"/>
          <w:b/>
          <w:sz w:val="28"/>
          <w:szCs w:val="28"/>
        </w:rPr>
        <w:t>Hạ tầng công nghệ</w:t>
      </w:r>
    </w:p>
    <w:p w14:paraId="17AE1AD0" w14:textId="77777777"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lastRenderedPageBreak/>
        <w:t>Mặc dù đã có những đầu tư đáng kể, nhưng hạ tầng công nghệ vẫn cần được nâng cấp và bảo trì thường xuyên để đảm bảo hệ thống hoạt động ổn định và hiệu quả.</w:t>
      </w:r>
    </w:p>
    <w:p w14:paraId="0D47613A" w14:textId="77777777" w:rsidR="007613BB" w:rsidRPr="007D205C" w:rsidRDefault="007D205C"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2.</w:t>
      </w:r>
      <w:r>
        <w:rPr>
          <w:rFonts w:ascii="Times New Roman" w:hAnsi="Times New Roman" w:cs="Times New Roman"/>
          <w:b/>
          <w:sz w:val="28"/>
          <w:szCs w:val="28"/>
        </w:rPr>
        <w:t xml:space="preserve"> </w:t>
      </w:r>
      <w:r w:rsidR="007613BB" w:rsidRPr="007D205C">
        <w:rPr>
          <w:rFonts w:ascii="Times New Roman" w:hAnsi="Times New Roman" w:cs="Times New Roman"/>
          <w:b/>
          <w:sz w:val="28"/>
          <w:szCs w:val="28"/>
        </w:rPr>
        <w:t>Đào tạo nhân viên</w:t>
      </w:r>
    </w:p>
    <w:p w14:paraId="0669A260" w14:textId="77777777"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t>Việc đào tạo nhân viên y tế để sử dụng thành thạo các hệ thống công nghệ thông tin là một thách thức lớn. Đòi hỏi sự kiên nhẫn và thời gian để đảm bảo mọi nhân viên đều có thể sử dụng hệ thống một cách hiệu quả.</w:t>
      </w:r>
    </w:p>
    <w:p w14:paraId="1D86E81C" w14:textId="77777777" w:rsidR="007613BB" w:rsidRPr="007D205C" w:rsidRDefault="007D205C"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 xml:space="preserve">3. </w:t>
      </w:r>
      <w:r w:rsidR="007613BB" w:rsidRPr="007D205C">
        <w:rPr>
          <w:rFonts w:ascii="Times New Roman" w:hAnsi="Times New Roman" w:cs="Times New Roman"/>
          <w:b/>
          <w:sz w:val="28"/>
          <w:szCs w:val="28"/>
        </w:rPr>
        <w:t>Bảo mật thông tin</w:t>
      </w:r>
    </w:p>
    <w:p w14:paraId="5B834C97" w14:textId="77777777"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t>Đảm bảo an toàn thông tin bệnh nhân là một vấn đề quan trọng. Các biện pháp bảo mật cần được tăng cường để tránh các rủi ro về mất mát hoặc rò rỉ dữ liệu.</w:t>
      </w:r>
    </w:p>
    <w:p w14:paraId="571E3590" w14:textId="77777777" w:rsidR="007613BB" w:rsidRPr="007D205C" w:rsidRDefault="007D205C"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IV. Phương hướng</w:t>
      </w:r>
    </w:p>
    <w:p w14:paraId="3CF9C70E" w14:textId="77777777" w:rsidR="007613BB" w:rsidRPr="007D205C" w:rsidRDefault="007D205C"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 xml:space="preserve">1. </w:t>
      </w:r>
      <w:r w:rsidR="007613BB" w:rsidRPr="007D205C">
        <w:rPr>
          <w:rFonts w:ascii="Times New Roman" w:hAnsi="Times New Roman" w:cs="Times New Roman"/>
          <w:b/>
          <w:sz w:val="28"/>
          <w:szCs w:val="28"/>
        </w:rPr>
        <w:t>Nghiên cứu và áp dụng công nghệ mới</w:t>
      </w:r>
    </w:p>
    <w:p w14:paraId="55563395" w14:textId="77777777"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t>Bệnh viện sẽ tiếp tục nghiên cứu và áp dụng các công nghệ mới nhằm tối ưu hóa quá trình liên thông dữ liệu, đảm bảo tính chính xác và nhanh chóng. Các công nghệ như trí tuệ nhân tạo (AI) và học máy (machine learning) sẽ được xem xét để cải thiện hệ thống hiện tại.</w:t>
      </w:r>
    </w:p>
    <w:p w14:paraId="6705D09D" w14:textId="77777777" w:rsidR="007613BB" w:rsidRPr="007D205C" w:rsidRDefault="007D205C"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 xml:space="preserve">2. </w:t>
      </w:r>
      <w:r w:rsidR="007613BB" w:rsidRPr="007D205C">
        <w:rPr>
          <w:rFonts w:ascii="Times New Roman" w:hAnsi="Times New Roman" w:cs="Times New Roman"/>
          <w:b/>
          <w:sz w:val="28"/>
          <w:szCs w:val="28"/>
        </w:rPr>
        <w:t>Bảo mật thông tin</w:t>
      </w:r>
    </w:p>
    <w:p w14:paraId="6521100B" w14:textId="77777777"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t>Tăng cường các biện pháp bảo mật để đảm bảo an toàn thông tin bệnh nhân, tránh các rủi ro về mất mát hoặc rò rỉ dữ liệu. Bệnh viện sẽ triển khai các giải pháp bảo mật tiên tiến như mã hóa dữ liệu và xác thực hai yếu tố để bảo vệ thông tin cá nhân của bệnh nhân.</w:t>
      </w:r>
    </w:p>
    <w:p w14:paraId="40715D3F" w14:textId="77777777" w:rsidR="007613BB" w:rsidRPr="007D205C" w:rsidRDefault="007D205C"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 xml:space="preserve">3. </w:t>
      </w:r>
      <w:r w:rsidR="007613BB" w:rsidRPr="007D205C">
        <w:rPr>
          <w:rFonts w:ascii="Times New Roman" w:hAnsi="Times New Roman" w:cs="Times New Roman"/>
          <w:b/>
          <w:sz w:val="28"/>
          <w:szCs w:val="28"/>
        </w:rPr>
        <w:t>Đào tạo nhân viên</w:t>
      </w:r>
    </w:p>
    <w:p w14:paraId="58131F43" w14:textId="77777777"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t>Nâng cao năng lực cho nhân viên y tế trong việc sử dụng và quản lý hệ thống liên thông dữ liệu, đảm bảo mọi nhân viên đều có thể sử dụng thành thạo và hiệu quả. Bệnh viện sẽ tổ chức các khóa đào tạo định kỳ và cung cấp tài liệu hướng dẫn chi tiết cho nhân viên.</w:t>
      </w:r>
    </w:p>
    <w:p w14:paraId="70A34453" w14:textId="77777777" w:rsidR="007613BB" w:rsidRPr="007D205C" w:rsidRDefault="007613BB" w:rsidP="002F2385">
      <w:pPr>
        <w:spacing w:before="120" w:after="0" w:line="240" w:lineRule="auto"/>
        <w:ind w:firstLine="720"/>
        <w:jc w:val="both"/>
        <w:rPr>
          <w:rFonts w:ascii="Times New Roman" w:hAnsi="Times New Roman" w:cs="Times New Roman"/>
          <w:b/>
          <w:sz w:val="28"/>
          <w:szCs w:val="28"/>
        </w:rPr>
      </w:pPr>
      <w:r w:rsidRPr="007D205C">
        <w:rPr>
          <w:rFonts w:ascii="Times New Roman" w:hAnsi="Times New Roman" w:cs="Times New Roman"/>
          <w:b/>
          <w:sz w:val="28"/>
          <w:szCs w:val="28"/>
        </w:rPr>
        <w:t>V. Kết luận</w:t>
      </w:r>
    </w:p>
    <w:p w14:paraId="42810F13" w14:textId="77777777"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t>Việc ứng dụng công nghệ thông tin trong cấp giấy chứng sinh và giấy báo tử tại Bệnh viện Đa khoa Sa Đéc đã mang lại nhiều kết quả tích cực, góp phần nâng cao chất lượng dịch vụ y tế. Chúng tôi cam kết sẽ tiếp tục nỗ lực và cải tiến để mang lại những dịch vụ tốt nhất cho người dân. Sự thành công của dự án này không chỉ là niềm tự hào của bệnh viện mà còn là động lực để chúng tôi tiếp tục phấn đấu và phát triển.</w:t>
      </w:r>
    </w:p>
    <w:p w14:paraId="6C2C2D88" w14:textId="77777777" w:rsidR="007613BB" w:rsidRPr="007613BB" w:rsidRDefault="007613BB" w:rsidP="002F2385">
      <w:pPr>
        <w:spacing w:before="120" w:after="0" w:line="240" w:lineRule="auto"/>
        <w:ind w:firstLine="720"/>
        <w:jc w:val="both"/>
        <w:rPr>
          <w:rFonts w:ascii="Times New Roman" w:hAnsi="Times New Roman" w:cs="Times New Roman"/>
          <w:sz w:val="28"/>
          <w:szCs w:val="28"/>
        </w:rPr>
      </w:pPr>
      <w:r w:rsidRPr="007613BB">
        <w:rPr>
          <w:rFonts w:ascii="Times New Roman" w:hAnsi="Times New Roman" w:cs="Times New Roman"/>
          <w:sz w:val="28"/>
          <w:szCs w:val="28"/>
        </w:rPr>
        <w:t>Xin chân thành cảm ơn!</w:t>
      </w:r>
    </w:p>
    <w:p w14:paraId="75DBAE3E" w14:textId="77777777" w:rsidR="00FE5AEF" w:rsidRPr="007613BB" w:rsidRDefault="00FE5AEF" w:rsidP="002F2385">
      <w:pPr>
        <w:spacing w:before="120" w:after="0" w:line="240" w:lineRule="auto"/>
        <w:ind w:firstLine="720"/>
        <w:jc w:val="both"/>
        <w:rPr>
          <w:rFonts w:ascii="Times New Roman" w:hAnsi="Times New Roman" w:cs="Times New Roman"/>
          <w:sz w:val="28"/>
          <w:szCs w:val="28"/>
        </w:rPr>
      </w:pPr>
    </w:p>
    <w:sectPr w:rsidR="00FE5AEF" w:rsidRPr="007613BB" w:rsidSect="002F2385">
      <w:foot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781A6B" w14:textId="77777777" w:rsidR="00270119" w:rsidRDefault="00270119" w:rsidP="002F2385">
      <w:pPr>
        <w:spacing w:after="0" w:line="240" w:lineRule="auto"/>
      </w:pPr>
      <w:r>
        <w:separator/>
      </w:r>
    </w:p>
  </w:endnote>
  <w:endnote w:type="continuationSeparator" w:id="0">
    <w:p w14:paraId="0014E03F" w14:textId="77777777" w:rsidR="00270119" w:rsidRDefault="00270119" w:rsidP="002F2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3240300"/>
      <w:docPartObj>
        <w:docPartGallery w:val="Page Numbers (Bottom of Page)"/>
        <w:docPartUnique/>
      </w:docPartObj>
    </w:sdtPr>
    <w:sdtEndPr>
      <w:rPr>
        <w:rFonts w:ascii="Times New Roman" w:hAnsi="Times New Roman" w:cs="Times New Roman"/>
        <w:noProof/>
        <w:sz w:val="28"/>
        <w:szCs w:val="28"/>
      </w:rPr>
    </w:sdtEndPr>
    <w:sdtContent>
      <w:p w14:paraId="5799833F" w14:textId="5FA2F54A" w:rsidR="002F2385" w:rsidRPr="002F2385" w:rsidRDefault="002F2385">
        <w:pPr>
          <w:pStyle w:val="Footer"/>
          <w:jc w:val="center"/>
          <w:rPr>
            <w:rFonts w:ascii="Times New Roman" w:hAnsi="Times New Roman" w:cs="Times New Roman"/>
            <w:sz w:val="28"/>
            <w:szCs w:val="28"/>
          </w:rPr>
        </w:pPr>
        <w:r w:rsidRPr="002F2385">
          <w:rPr>
            <w:rFonts w:ascii="Times New Roman" w:hAnsi="Times New Roman" w:cs="Times New Roman"/>
            <w:sz w:val="28"/>
            <w:szCs w:val="28"/>
          </w:rPr>
          <w:fldChar w:fldCharType="begin"/>
        </w:r>
        <w:r w:rsidRPr="002F2385">
          <w:rPr>
            <w:rFonts w:ascii="Times New Roman" w:hAnsi="Times New Roman" w:cs="Times New Roman"/>
            <w:sz w:val="28"/>
            <w:szCs w:val="28"/>
          </w:rPr>
          <w:instrText xml:space="preserve"> PAGE   \* MERGEFORMAT </w:instrText>
        </w:r>
        <w:r w:rsidRPr="002F2385">
          <w:rPr>
            <w:rFonts w:ascii="Times New Roman" w:hAnsi="Times New Roman" w:cs="Times New Roman"/>
            <w:sz w:val="28"/>
            <w:szCs w:val="28"/>
          </w:rPr>
          <w:fldChar w:fldCharType="separate"/>
        </w:r>
        <w:r w:rsidRPr="002F2385">
          <w:rPr>
            <w:rFonts w:ascii="Times New Roman" w:hAnsi="Times New Roman" w:cs="Times New Roman"/>
            <w:noProof/>
            <w:sz w:val="28"/>
            <w:szCs w:val="28"/>
          </w:rPr>
          <w:t>2</w:t>
        </w:r>
        <w:r w:rsidRPr="002F2385">
          <w:rPr>
            <w:rFonts w:ascii="Times New Roman" w:hAnsi="Times New Roman" w:cs="Times New Roman"/>
            <w:noProof/>
            <w:sz w:val="28"/>
            <w:szCs w:val="28"/>
          </w:rPr>
          <w:fldChar w:fldCharType="end"/>
        </w:r>
      </w:p>
    </w:sdtContent>
  </w:sdt>
  <w:p w14:paraId="2FBD6F93" w14:textId="77777777" w:rsidR="002F2385" w:rsidRPr="002F2385" w:rsidRDefault="002F2385">
    <w:pPr>
      <w:pStyle w:val="Foo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FCB81" w14:textId="77777777" w:rsidR="00270119" w:rsidRDefault="00270119" w:rsidP="002F2385">
      <w:pPr>
        <w:spacing w:after="0" w:line="240" w:lineRule="auto"/>
      </w:pPr>
      <w:r>
        <w:separator/>
      </w:r>
    </w:p>
  </w:footnote>
  <w:footnote w:type="continuationSeparator" w:id="0">
    <w:p w14:paraId="3A0364AA" w14:textId="77777777" w:rsidR="00270119" w:rsidRDefault="00270119" w:rsidP="002F23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94D4D"/>
    <w:multiLevelType w:val="multilevel"/>
    <w:tmpl w:val="B498B3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0D74B0"/>
    <w:multiLevelType w:val="multilevel"/>
    <w:tmpl w:val="97CCD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170ACE"/>
    <w:multiLevelType w:val="multilevel"/>
    <w:tmpl w:val="5C06AB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D6C4A99"/>
    <w:multiLevelType w:val="multilevel"/>
    <w:tmpl w:val="442CA0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AF538F"/>
    <w:multiLevelType w:val="multilevel"/>
    <w:tmpl w:val="CEE6E8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F8346EB"/>
    <w:multiLevelType w:val="multilevel"/>
    <w:tmpl w:val="C7EAE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E85859"/>
    <w:multiLevelType w:val="multilevel"/>
    <w:tmpl w:val="329CE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EB4583"/>
    <w:multiLevelType w:val="multilevel"/>
    <w:tmpl w:val="EC007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C312FAF"/>
    <w:multiLevelType w:val="multilevel"/>
    <w:tmpl w:val="F87C6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DE21D07"/>
    <w:multiLevelType w:val="multilevel"/>
    <w:tmpl w:val="9F76D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3C04CA"/>
    <w:multiLevelType w:val="multilevel"/>
    <w:tmpl w:val="ADA07B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85648291">
    <w:abstractNumId w:val="5"/>
  </w:num>
  <w:num w:numId="2" w16cid:durableId="348261824">
    <w:abstractNumId w:val="6"/>
  </w:num>
  <w:num w:numId="3" w16cid:durableId="235747623">
    <w:abstractNumId w:val="8"/>
  </w:num>
  <w:num w:numId="4" w16cid:durableId="457721453">
    <w:abstractNumId w:val="9"/>
  </w:num>
  <w:num w:numId="5" w16cid:durableId="46999025">
    <w:abstractNumId w:val="2"/>
  </w:num>
  <w:num w:numId="6" w16cid:durableId="1443695048">
    <w:abstractNumId w:val="1"/>
  </w:num>
  <w:num w:numId="7" w16cid:durableId="666252127">
    <w:abstractNumId w:val="10"/>
  </w:num>
  <w:num w:numId="8" w16cid:durableId="41759566">
    <w:abstractNumId w:val="3"/>
  </w:num>
  <w:num w:numId="9" w16cid:durableId="1039283316">
    <w:abstractNumId w:val="7"/>
  </w:num>
  <w:num w:numId="10" w16cid:durableId="743185539">
    <w:abstractNumId w:val="4"/>
  </w:num>
  <w:num w:numId="11" w16cid:durableId="550965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840"/>
    <w:rsid w:val="00163D94"/>
    <w:rsid w:val="001D5138"/>
    <w:rsid w:val="00270119"/>
    <w:rsid w:val="002F2385"/>
    <w:rsid w:val="00466A21"/>
    <w:rsid w:val="005146A7"/>
    <w:rsid w:val="00533FD1"/>
    <w:rsid w:val="007613BB"/>
    <w:rsid w:val="007D205C"/>
    <w:rsid w:val="00844761"/>
    <w:rsid w:val="009D4840"/>
    <w:rsid w:val="00A263F5"/>
    <w:rsid w:val="00A63C96"/>
    <w:rsid w:val="00AD2F45"/>
    <w:rsid w:val="00D67908"/>
    <w:rsid w:val="00EC49DF"/>
    <w:rsid w:val="00FE5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5C2D8"/>
  <w15:chartTrackingRefBased/>
  <w15:docId w15:val="{153C5A21-B9E1-470C-9718-CE4774B0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05C"/>
    <w:pPr>
      <w:ind w:left="720"/>
      <w:contextualSpacing/>
    </w:pPr>
  </w:style>
  <w:style w:type="paragraph" w:styleId="Header">
    <w:name w:val="header"/>
    <w:basedOn w:val="Normal"/>
    <w:link w:val="HeaderChar"/>
    <w:uiPriority w:val="99"/>
    <w:unhideWhenUsed/>
    <w:rsid w:val="002F23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385"/>
  </w:style>
  <w:style w:type="paragraph" w:styleId="Footer">
    <w:name w:val="footer"/>
    <w:basedOn w:val="Normal"/>
    <w:link w:val="FooterChar"/>
    <w:uiPriority w:val="99"/>
    <w:unhideWhenUsed/>
    <w:rsid w:val="002F23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3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481797">
      <w:bodyDiv w:val="1"/>
      <w:marLeft w:val="0"/>
      <w:marRight w:val="0"/>
      <w:marTop w:val="0"/>
      <w:marBottom w:val="0"/>
      <w:divBdr>
        <w:top w:val="none" w:sz="0" w:space="0" w:color="auto"/>
        <w:left w:val="none" w:sz="0" w:space="0" w:color="auto"/>
        <w:bottom w:val="none" w:sz="0" w:space="0" w:color="auto"/>
        <w:right w:val="none" w:sz="0" w:space="0" w:color="auto"/>
      </w:divBdr>
    </w:div>
    <w:div w:id="84721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D201B-24AD-44C1-80A3-196703675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Admin</cp:lastModifiedBy>
  <cp:revision>5</cp:revision>
  <dcterms:created xsi:type="dcterms:W3CDTF">2024-07-15T03:37:00Z</dcterms:created>
  <dcterms:modified xsi:type="dcterms:W3CDTF">2024-07-16T04:59:00Z</dcterms:modified>
</cp:coreProperties>
</file>